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6FE9" w14:textId="77777777" w:rsidR="00811BFE" w:rsidRPr="00432BA8" w:rsidRDefault="00811BFE" w:rsidP="00B57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A8">
        <w:rPr>
          <w:rFonts w:ascii="Times New Roman" w:hAnsi="Times New Roman" w:cs="Times New Roman"/>
          <w:b/>
          <w:sz w:val="24"/>
          <w:szCs w:val="24"/>
          <w:u w:val="single"/>
        </w:rPr>
        <w:t>ALTERNATYWNE LICEUM OGÓLNOKSZTAŁCĄCE W KŁODZKU</w:t>
      </w:r>
    </w:p>
    <w:p w14:paraId="7D383E41" w14:textId="0DEAF59F" w:rsidR="00811BFE" w:rsidRPr="00432BA8" w:rsidRDefault="00811BFE" w:rsidP="00B57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A8">
        <w:rPr>
          <w:rFonts w:ascii="Times New Roman" w:hAnsi="Times New Roman" w:cs="Times New Roman"/>
          <w:b/>
          <w:sz w:val="24"/>
          <w:szCs w:val="24"/>
        </w:rPr>
        <w:t>ZESTAW PODRĘCZNIKÓW</w:t>
      </w:r>
      <w:r w:rsidR="00B72606" w:rsidRPr="00432BA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7407" w:rsidRPr="00432BA8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14:paraId="71B94EE7" w14:textId="6B6E3157" w:rsidR="00811BFE" w:rsidRPr="00432BA8" w:rsidRDefault="00B67407" w:rsidP="00B57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A8">
        <w:rPr>
          <w:rFonts w:ascii="Times New Roman" w:hAnsi="Times New Roman" w:cs="Times New Roman"/>
          <w:b/>
          <w:sz w:val="24"/>
          <w:szCs w:val="24"/>
        </w:rPr>
        <w:t>KLASY 1A, 1B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813"/>
        <w:gridCol w:w="6125"/>
      </w:tblGrid>
      <w:tr w:rsidR="00811BFE" w:rsidRPr="00432BA8" w14:paraId="300D791C" w14:textId="77777777" w:rsidTr="00432BA8">
        <w:trPr>
          <w:jc w:val="center"/>
        </w:trPr>
        <w:tc>
          <w:tcPr>
            <w:tcW w:w="513" w:type="dxa"/>
            <w:vAlign w:val="center"/>
          </w:tcPr>
          <w:p w14:paraId="6D14E788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722" w:type="dxa"/>
            <w:vAlign w:val="center"/>
          </w:tcPr>
          <w:p w14:paraId="560330BC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813" w:type="dxa"/>
            <w:vAlign w:val="center"/>
          </w:tcPr>
          <w:p w14:paraId="53717E87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/>
                <w:sz w:val="24"/>
                <w:szCs w:val="24"/>
              </w:rPr>
              <w:t>Numer w zestawie MEN</w:t>
            </w:r>
          </w:p>
        </w:tc>
        <w:tc>
          <w:tcPr>
            <w:tcW w:w="6125" w:type="dxa"/>
            <w:vAlign w:val="center"/>
          </w:tcPr>
          <w:p w14:paraId="440FDFE7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811BFE" w:rsidRPr="00432BA8" w14:paraId="390F52AA" w14:textId="77777777" w:rsidTr="00432BA8">
        <w:trPr>
          <w:jc w:val="center"/>
        </w:trPr>
        <w:tc>
          <w:tcPr>
            <w:tcW w:w="513" w:type="dxa"/>
            <w:vAlign w:val="center"/>
          </w:tcPr>
          <w:p w14:paraId="0FEBF8FF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6ABC0F99" w14:textId="77777777" w:rsidR="00811BFE" w:rsidRPr="00432BA8" w:rsidRDefault="00811BFE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Język polski PR</w:t>
            </w:r>
          </w:p>
        </w:tc>
        <w:tc>
          <w:tcPr>
            <w:tcW w:w="1813" w:type="dxa"/>
            <w:vAlign w:val="center"/>
          </w:tcPr>
          <w:p w14:paraId="4BAF4CEE" w14:textId="77777777" w:rsidR="00811BFE" w:rsidRPr="00432BA8" w:rsidRDefault="00811BFE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1014/1-6/2019, 2020, 2021</w:t>
            </w:r>
          </w:p>
        </w:tc>
        <w:tc>
          <w:tcPr>
            <w:tcW w:w="6125" w:type="dxa"/>
            <w:vAlign w:val="center"/>
          </w:tcPr>
          <w:p w14:paraId="1F2712F7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Ponad słowami, M.Chmiel, A. Cisowska, J. Kościerzyńska i in., Nowa Era</w:t>
            </w:r>
          </w:p>
        </w:tc>
      </w:tr>
      <w:tr w:rsidR="00811BFE" w:rsidRPr="00432BA8" w14:paraId="2960950B" w14:textId="77777777" w:rsidTr="00432BA8">
        <w:trPr>
          <w:trHeight w:val="679"/>
          <w:jc w:val="center"/>
        </w:trPr>
        <w:tc>
          <w:tcPr>
            <w:tcW w:w="513" w:type="dxa"/>
            <w:vAlign w:val="center"/>
          </w:tcPr>
          <w:p w14:paraId="1BE321CC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3944102" w14:textId="5F5E0275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PR </w:t>
            </w:r>
          </w:p>
        </w:tc>
        <w:tc>
          <w:tcPr>
            <w:tcW w:w="1813" w:type="dxa"/>
            <w:vAlign w:val="center"/>
          </w:tcPr>
          <w:p w14:paraId="198EE8E2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945/2,4/2019</w:t>
            </w:r>
          </w:p>
          <w:p w14:paraId="1A88E305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946/3,4,5/2019</w:t>
            </w:r>
          </w:p>
        </w:tc>
        <w:tc>
          <w:tcPr>
            <w:tcW w:w="6125" w:type="dxa"/>
            <w:vAlign w:val="center"/>
          </w:tcPr>
          <w:p w14:paraId="107A0425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New Enterprise B-1, Jenny Dooley, Express Publishing</w:t>
            </w:r>
          </w:p>
          <w:p w14:paraId="33FDC44D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On Screen B1+/B2, B2+</w:t>
            </w:r>
            <w:r w:rsidRPr="00432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C1, V. Evans, J. Dooley, </w:t>
            </w:r>
          </w:p>
        </w:tc>
      </w:tr>
      <w:tr w:rsidR="00811BFE" w:rsidRPr="00432BA8" w14:paraId="06AB2CDA" w14:textId="77777777" w:rsidTr="00432BA8">
        <w:trPr>
          <w:trHeight w:val="589"/>
          <w:jc w:val="center"/>
        </w:trPr>
        <w:tc>
          <w:tcPr>
            <w:tcW w:w="513" w:type="dxa"/>
            <w:vAlign w:val="center"/>
          </w:tcPr>
          <w:p w14:paraId="79427D04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vAlign w:val="center"/>
          </w:tcPr>
          <w:p w14:paraId="06C3013C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 xml:space="preserve">Język francuski P </w:t>
            </w:r>
          </w:p>
        </w:tc>
        <w:tc>
          <w:tcPr>
            <w:tcW w:w="1813" w:type="dxa"/>
            <w:vAlign w:val="center"/>
          </w:tcPr>
          <w:p w14:paraId="02131B2A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1012/1/2019</w:t>
            </w:r>
          </w:p>
          <w:p w14:paraId="3205CEDC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1012/2/2020</w:t>
            </w:r>
          </w:p>
        </w:tc>
        <w:tc>
          <w:tcPr>
            <w:tcW w:w="6125" w:type="dxa"/>
            <w:vAlign w:val="center"/>
          </w:tcPr>
          <w:p w14:paraId="23DD9509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2B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Francofolie express,1-2, R. Boutegege, M. Supryn-Klepcarz, WS PWN</w:t>
            </w:r>
          </w:p>
        </w:tc>
      </w:tr>
      <w:tr w:rsidR="00811BFE" w:rsidRPr="00432BA8" w14:paraId="1E43FE40" w14:textId="77777777" w:rsidTr="00432BA8">
        <w:trPr>
          <w:jc w:val="center"/>
        </w:trPr>
        <w:tc>
          <w:tcPr>
            <w:tcW w:w="513" w:type="dxa"/>
            <w:vAlign w:val="center"/>
          </w:tcPr>
          <w:p w14:paraId="6FE44B9C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vAlign w:val="center"/>
          </w:tcPr>
          <w:p w14:paraId="24358427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Język rosyjski P</w:t>
            </w:r>
          </w:p>
        </w:tc>
        <w:tc>
          <w:tcPr>
            <w:tcW w:w="1813" w:type="dxa"/>
            <w:vAlign w:val="center"/>
          </w:tcPr>
          <w:p w14:paraId="341B95F9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978/1/2019</w:t>
            </w:r>
          </w:p>
          <w:p w14:paraId="21554814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978/2/2020</w:t>
            </w:r>
          </w:p>
        </w:tc>
        <w:tc>
          <w:tcPr>
            <w:tcW w:w="6125" w:type="dxa"/>
            <w:vAlign w:val="center"/>
          </w:tcPr>
          <w:p w14:paraId="5FBAD9D7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Wot i my po nowomu, M. Wiatr-Kmieciak, S. Wujec, WS PWN, </w:t>
            </w:r>
          </w:p>
        </w:tc>
      </w:tr>
      <w:tr w:rsidR="00811BFE" w:rsidRPr="00432BA8" w14:paraId="2608A5EB" w14:textId="77777777" w:rsidTr="00432BA8">
        <w:trPr>
          <w:jc w:val="center"/>
        </w:trPr>
        <w:tc>
          <w:tcPr>
            <w:tcW w:w="513" w:type="dxa"/>
            <w:vAlign w:val="center"/>
          </w:tcPr>
          <w:p w14:paraId="317D9B5E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ABE2EE1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Język niem. P</w:t>
            </w:r>
          </w:p>
        </w:tc>
        <w:tc>
          <w:tcPr>
            <w:tcW w:w="1813" w:type="dxa"/>
            <w:vAlign w:val="center"/>
          </w:tcPr>
          <w:p w14:paraId="2D193D63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935/2/2019</w:t>
            </w:r>
          </w:p>
          <w:p w14:paraId="3C54DC07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935/3/2020</w:t>
            </w:r>
          </w:p>
        </w:tc>
        <w:tc>
          <w:tcPr>
            <w:tcW w:w="6125" w:type="dxa"/>
            <w:vAlign w:val="center"/>
          </w:tcPr>
          <w:p w14:paraId="1E89C2F3" w14:textId="77777777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Weltour Deutsch (2,3) S. Mróz-Dwornikowska, Nowa Era</w:t>
            </w:r>
          </w:p>
        </w:tc>
      </w:tr>
      <w:tr w:rsidR="00811BFE" w:rsidRPr="00432BA8" w14:paraId="4DD3F12D" w14:textId="77777777" w:rsidTr="00432BA8">
        <w:trPr>
          <w:jc w:val="center"/>
        </w:trPr>
        <w:tc>
          <w:tcPr>
            <w:tcW w:w="513" w:type="dxa"/>
            <w:vAlign w:val="center"/>
          </w:tcPr>
          <w:p w14:paraId="34D1E058" w14:textId="77777777" w:rsidR="00811BFE" w:rsidRPr="00432BA8" w:rsidRDefault="00811BFE" w:rsidP="00195FF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2985DBE" w14:textId="77777777" w:rsidR="00811BFE" w:rsidRPr="00432BA8" w:rsidRDefault="00811BFE" w:rsidP="00195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Historia P</w:t>
            </w:r>
          </w:p>
        </w:tc>
        <w:tc>
          <w:tcPr>
            <w:tcW w:w="1813" w:type="dxa"/>
            <w:vAlign w:val="center"/>
          </w:tcPr>
          <w:p w14:paraId="17E6CC53" w14:textId="77777777" w:rsidR="00B72606" w:rsidRPr="00432BA8" w:rsidRDefault="00B72606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1150/1/2022</w:t>
            </w:r>
          </w:p>
          <w:p w14:paraId="302881D2" w14:textId="10EE0FF4" w:rsidR="00811BFE" w:rsidRPr="00432BA8" w:rsidRDefault="00811BFE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1021/2/202</w:t>
            </w:r>
            <w:r w:rsidR="00B72606" w:rsidRPr="00432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F7C5DC" w14:textId="77777777" w:rsidR="00B72606" w:rsidRPr="00432BA8" w:rsidRDefault="00B72606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  <w:p w14:paraId="77C5DB14" w14:textId="151FD3A7" w:rsidR="00432BA8" w:rsidRPr="00432BA8" w:rsidRDefault="00432BA8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6125" w:type="dxa"/>
            <w:vAlign w:val="center"/>
          </w:tcPr>
          <w:p w14:paraId="7C7273DD" w14:textId="51AC7053" w:rsidR="00811BFE" w:rsidRPr="00432BA8" w:rsidRDefault="00811BFE" w:rsidP="00195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Cs/>
                <w:sz w:val="24"/>
                <w:szCs w:val="24"/>
              </w:rPr>
              <w:t>Poznać przeszłość, zakres podstawowy, M. Pawlak, A. Szweda, A. Kucharski, J. Kłaczkow i in., Nowa Era</w:t>
            </w:r>
          </w:p>
        </w:tc>
      </w:tr>
      <w:tr w:rsidR="0073006F" w:rsidRPr="00432BA8" w14:paraId="1C45B3D2" w14:textId="77777777" w:rsidTr="00432BA8">
        <w:trPr>
          <w:jc w:val="center"/>
        </w:trPr>
        <w:tc>
          <w:tcPr>
            <w:tcW w:w="513" w:type="dxa"/>
            <w:vAlign w:val="center"/>
          </w:tcPr>
          <w:p w14:paraId="56D829FB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3DCF6BD5" w14:textId="6D1D63D2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Chemia P</w:t>
            </w:r>
          </w:p>
        </w:tc>
        <w:tc>
          <w:tcPr>
            <w:tcW w:w="1813" w:type="dxa"/>
            <w:vAlign w:val="center"/>
          </w:tcPr>
          <w:p w14:paraId="1B8B6C32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  <w:p w14:paraId="63F6D280" w14:textId="4EC28C36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  <w:tc>
          <w:tcPr>
            <w:tcW w:w="6125" w:type="dxa"/>
            <w:vAlign w:val="center"/>
          </w:tcPr>
          <w:p w14:paraId="0EF65C75" w14:textId="1889C97D" w:rsidR="0073006F" w:rsidRPr="00432BA8" w:rsidRDefault="0073006F" w:rsidP="007300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chemia, zakres podstawowy, M. Hassa, A., Mrzigod, J. Mrzigod, Nowa Era</w:t>
            </w:r>
          </w:p>
        </w:tc>
      </w:tr>
      <w:tr w:rsidR="0073006F" w:rsidRPr="00432BA8" w14:paraId="4751F829" w14:textId="77777777" w:rsidTr="00432BA8">
        <w:trPr>
          <w:jc w:val="center"/>
        </w:trPr>
        <w:tc>
          <w:tcPr>
            <w:tcW w:w="513" w:type="dxa"/>
            <w:vAlign w:val="center"/>
          </w:tcPr>
          <w:p w14:paraId="3910456C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0441AAC" w14:textId="4C701BC2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 xml:space="preserve">Historia i </w:t>
            </w:r>
            <w:r w:rsidR="00F17C2F" w:rsidRPr="00432BA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3080A" w:rsidRPr="00432BA8">
              <w:rPr>
                <w:rFonts w:ascii="Times New Roman" w:hAnsi="Times New Roman" w:cs="Times New Roman"/>
                <w:sz w:val="24"/>
                <w:szCs w:val="24"/>
              </w:rPr>
              <w:t>eraźniejszość</w:t>
            </w:r>
          </w:p>
        </w:tc>
        <w:tc>
          <w:tcPr>
            <w:tcW w:w="1813" w:type="dxa"/>
            <w:vAlign w:val="center"/>
          </w:tcPr>
          <w:p w14:paraId="57ED5BEA" w14:textId="40BC6903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6125" w:type="dxa"/>
            <w:vAlign w:val="center"/>
          </w:tcPr>
          <w:p w14:paraId="47EC1798" w14:textId="229ABF33" w:rsidR="0073006F" w:rsidRPr="00432BA8" w:rsidRDefault="00221FC0" w:rsidP="00B726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NIE WYBRANO</w:t>
            </w:r>
          </w:p>
        </w:tc>
      </w:tr>
      <w:tr w:rsidR="0073006F" w:rsidRPr="00432BA8" w14:paraId="512C1827" w14:textId="77777777" w:rsidTr="00432BA8">
        <w:trPr>
          <w:trHeight w:val="780"/>
          <w:jc w:val="center"/>
        </w:trPr>
        <w:tc>
          <w:tcPr>
            <w:tcW w:w="513" w:type="dxa"/>
            <w:vAlign w:val="center"/>
          </w:tcPr>
          <w:p w14:paraId="2EAA23D9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502E0556" w14:textId="1B8B0F07" w:rsidR="0073006F" w:rsidRPr="00432BA8" w:rsidRDefault="0073006F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Biologia P</w:t>
            </w:r>
          </w:p>
        </w:tc>
        <w:tc>
          <w:tcPr>
            <w:tcW w:w="1813" w:type="dxa"/>
            <w:vAlign w:val="center"/>
          </w:tcPr>
          <w:p w14:paraId="40CC4BD2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  <w:p w14:paraId="78858DAE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  <w:p w14:paraId="05C9BBC3" w14:textId="3699369C" w:rsidR="0073006F" w:rsidRPr="00432BA8" w:rsidRDefault="0073006F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  <w:tc>
          <w:tcPr>
            <w:tcW w:w="6125" w:type="dxa"/>
            <w:vAlign w:val="center"/>
          </w:tcPr>
          <w:p w14:paraId="2FC91B61" w14:textId="13F93CD1" w:rsidR="0073006F" w:rsidRPr="00432BA8" w:rsidRDefault="0073006F" w:rsidP="00B7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czasie, zakres podst., A. Helmin, J. Holeczek; Nowa Era</w:t>
            </w:r>
          </w:p>
        </w:tc>
      </w:tr>
      <w:tr w:rsidR="0073006F" w:rsidRPr="00432BA8" w14:paraId="3B6E93E4" w14:textId="77777777" w:rsidTr="00432BA8">
        <w:trPr>
          <w:jc w:val="center"/>
        </w:trPr>
        <w:tc>
          <w:tcPr>
            <w:tcW w:w="513" w:type="dxa"/>
            <w:vAlign w:val="center"/>
          </w:tcPr>
          <w:p w14:paraId="23A767B0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68418468" w14:textId="0104CF63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Matematyka P</w:t>
            </w:r>
          </w:p>
        </w:tc>
        <w:tc>
          <w:tcPr>
            <w:tcW w:w="1813" w:type="dxa"/>
            <w:vAlign w:val="center"/>
          </w:tcPr>
          <w:p w14:paraId="1280CEAB" w14:textId="77777777" w:rsidR="0073006F" w:rsidRPr="00432BA8" w:rsidRDefault="00132452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  <w:p w14:paraId="34816FD6" w14:textId="758AD6C2" w:rsidR="00132452" w:rsidRPr="00432BA8" w:rsidRDefault="00132452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</w:tc>
        <w:tc>
          <w:tcPr>
            <w:tcW w:w="6125" w:type="dxa"/>
            <w:vAlign w:val="center"/>
          </w:tcPr>
          <w:p w14:paraId="64AC275A" w14:textId="2B0A89F0" w:rsidR="0073006F" w:rsidRPr="00432BA8" w:rsidRDefault="00A36332" w:rsidP="00730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bCs/>
                <w:sz w:val="24"/>
                <w:szCs w:val="24"/>
              </w:rPr>
              <w:t>Matematyka 1,2; W. Babiański, L. Chańko, D. Ponczek i in., Nowa Era</w:t>
            </w:r>
          </w:p>
        </w:tc>
      </w:tr>
      <w:tr w:rsidR="0073006F" w:rsidRPr="00432BA8" w14:paraId="27C964CA" w14:textId="77777777" w:rsidTr="00432BA8">
        <w:trPr>
          <w:trHeight w:val="377"/>
          <w:jc w:val="center"/>
        </w:trPr>
        <w:tc>
          <w:tcPr>
            <w:tcW w:w="513" w:type="dxa"/>
            <w:vAlign w:val="center"/>
          </w:tcPr>
          <w:p w14:paraId="1C2C76C2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70D4BDA6" w14:textId="0E0C55E8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Fizyka P</w:t>
            </w:r>
          </w:p>
        </w:tc>
        <w:tc>
          <w:tcPr>
            <w:tcW w:w="1813" w:type="dxa"/>
            <w:vAlign w:val="center"/>
          </w:tcPr>
          <w:p w14:paraId="0A486B0B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  <w:p w14:paraId="173F3C99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  <w:p w14:paraId="2C7C8CF5" w14:textId="70046483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  <w:tc>
          <w:tcPr>
            <w:tcW w:w="6125" w:type="dxa"/>
            <w:vAlign w:val="center"/>
          </w:tcPr>
          <w:p w14:paraId="41384C06" w14:textId="7390F8DD" w:rsidR="0073006F" w:rsidRPr="00432BA8" w:rsidRDefault="0073006F" w:rsidP="00730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Odkryć fizykę, zakres podst., M. Braun, W. Śliwa, Nowa Era</w:t>
            </w:r>
          </w:p>
        </w:tc>
      </w:tr>
      <w:tr w:rsidR="0073006F" w:rsidRPr="00432BA8" w14:paraId="4D82BF15" w14:textId="77777777" w:rsidTr="00432BA8">
        <w:trPr>
          <w:jc w:val="center"/>
        </w:trPr>
        <w:tc>
          <w:tcPr>
            <w:tcW w:w="513" w:type="dxa"/>
            <w:vAlign w:val="center"/>
          </w:tcPr>
          <w:p w14:paraId="5FD9EDE6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6888C09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Geografia P</w:t>
            </w:r>
          </w:p>
        </w:tc>
        <w:tc>
          <w:tcPr>
            <w:tcW w:w="1813" w:type="dxa"/>
            <w:vAlign w:val="center"/>
          </w:tcPr>
          <w:p w14:paraId="7F711C4B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  <w:p w14:paraId="31576015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  <w:p w14:paraId="000DE2C5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983/3/2021</w:t>
            </w:r>
          </w:p>
        </w:tc>
        <w:tc>
          <w:tcPr>
            <w:tcW w:w="6125" w:type="dxa"/>
            <w:vAlign w:val="center"/>
          </w:tcPr>
          <w:p w14:paraId="5141345D" w14:textId="5B9EE5A1" w:rsidR="0073006F" w:rsidRPr="00432BA8" w:rsidRDefault="0073006F" w:rsidP="0073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Oblicza geografii, zakres podstawowy, R. Malarz,  M. Więckowski, R. Uliszak, C. Adamiak, Nowa Era</w:t>
            </w:r>
          </w:p>
        </w:tc>
      </w:tr>
      <w:tr w:rsidR="0073006F" w:rsidRPr="00432BA8" w14:paraId="1C2B40D2" w14:textId="77777777" w:rsidTr="00432BA8">
        <w:trPr>
          <w:jc w:val="center"/>
        </w:trPr>
        <w:tc>
          <w:tcPr>
            <w:tcW w:w="513" w:type="dxa"/>
            <w:vAlign w:val="center"/>
          </w:tcPr>
          <w:p w14:paraId="35D4E4B4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43569CAA" w14:textId="1A05EBDF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13" w:type="dxa"/>
            <w:vAlign w:val="center"/>
          </w:tcPr>
          <w:p w14:paraId="221D6B2A" w14:textId="757FE78C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6125" w:type="dxa"/>
            <w:vAlign w:val="center"/>
          </w:tcPr>
          <w:p w14:paraId="5DA4F3D6" w14:textId="763F4D28" w:rsidR="0073006F" w:rsidRPr="00432BA8" w:rsidRDefault="0073006F" w:rsidP="00B7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NIE WYBRANO</w:t>
            </w:r>
          </w:p>
        </w:tc>
      </w:tr>
      <w:tr w:rsidR="0073006F" w:rsidRPr="00432BA8" w14:paraId="5B39B185" w14:textId="77777777" w:rsidTr="00432BA8">
        <w:trPr>
          <w:jc w:val="center"/>
        </w:trPr>
        <w:tc>
          <w:tcPr>
            <w:tcW w:w="513" w:type="dxa"/>
            <w:vAlign w:val="center"/>
          </w:tcPr>
          <w:p w14:paraId="4262773B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5684DC16" w14:textId="09F390D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Eduk. dla bezp.</w:t>
            </w:r>
          </w:p>
        </w:tc>
        <w:tc>
          <w:tcPr>
            <w:tcW w:w="1813" w:type="dxa"/>
            <w:vAlign w:val="center"/>
          </w:tcPr>
          <w:p w14:paraId="1CAADD2C" w14:textId="14E41B93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6125" w:type="dxa"/>
            <w:vAlign w:val="center"/>
          </w:tcPr>
          <w:p w14:paraId="61F3A625" w14:textId="37E2694B" w:rsidR="0073006F" w:rsidRPr="00432BA8" w:rsidRDefault="0073006F" w:rsidP="00B72606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NIE WYBRANO</w:t>
            </w:r>
          </w:p>
        </w:tc>
      </w:tr>
      <w:tr w:rsidR="0073006F" w:rsidRPr="00432BA8" w14:paraId="6E845A8A" w14:textId="77777777" w:rsidTr="00432BA8">
        <w:trPr>
          <w:jc w:val="center"/>
        </w:trPr>
        <w:tc>
          <w:tcPr>
            <w:tcW w:w="513" w:type="dxa"/>
            <w:vAlign w:val="center"/>
          </w:tcPr>
          <w:p w14:paraId="4F5C15D4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1ABE500B" w14:textId="57C58B4D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Podstawy przedsięb.</w:t>
            </w:r>
          </w:p>
        </w:tc>
        <w:tc>
          <w:tcPr>
            <w:tcW w:w="1813" w:type="dxa"/>
            <w:vAlign w:val="center"/>
          </w:tcPr>
          <w:p w14:paraId="2BAC3EAD" w14:textId="1454F346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6125" w:type="dxa"/>
            <w:vAlign w:val="center"/>
          </w:tcPr>
          <w:p w14:paraId="09ED4533" w14:textId="145B799B" w:rsidR="0073006F" w:rsidRPr="00432BA8" w:rsidRDefault="0073006F" w:rsidP="00B72606">
            <w:pPr>
              <w:spacing w:after="0" w:line="21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NIE WYBRANO</w:t>
            </w:r>
          </w:p>
        </w:tc>
      </w:tr>
      <w:tr w:rsidR="0073006F" w:rsidRPr="00432BA8" w14:paraId="78EFC630" w14:textId="77777777" w:rsidTr="00432BA8">
        <w:trPr>
          <w:jc w:val="center"/>
        </w:trPr>
        <w:tc>
          <w:tcPr>
            <w:tcW w:w="513" w:type="dxa"/>
            <w:vAlign w:val="center"/>
          </w:tcPr>
          <w:p w14:paraId="669255FE" w14:textId="77777777" w:rsidR="0073006F" w:rsidRPr="00432BA8" w:rsidRDefault="0073006F" w:rsidP="007300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14:paraId="16F9E6D7" w14:textId="77777777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Informatyka P</w:t>
            </w:r>
          </w:p>
        </w:tc>
        <w:tc>
          <w:tcPr>
            <w:tcW w:w="1813" w:type="dxa"/>
            <w:vAlign w:val="center"/>
          </w:tcPr>
          <w:p w14:paraId="0C19795C" w14:textId="274758C6" w:rsidR="0073006F" w:rsidRPr="00432BA8" w:rsidRDefault="0073006F" w:rsidP="0073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6125" w:type="dxa"/>
            <w:vAlign w:val="center"/>
          </w:tcPr>
          <w:p w14:paraId="48517B30" w14:textId="77777777" w:rsidR="0073006F" w:rsidRPr="00432BA8" w:rsidRDefault="0073006F" w:rsidP="00B7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A8">
              <w:rPr>
                <w:rFonts w:ascii="Times New Roman" w:eastAsia="Times New Roman" w:hAnsi="Times New Roman" w:cs="Times New Roman"/>
                <w:sz w:val="24"/>
                <w:szCs w:val="24"/>
              </w:rPr>
              <w:t>NIE WYBRANO</w:t>
            </w:r>
          </w:p>
        </w:tc>
      </w:tr>
    </w:tbl>
    <w:p w14:paraId="219312E7" w14:textId="77777777" w:rsidR="00811BFE" w:rsidRPr="00432BA8" w:rsidRDefault="00811BFE" w:rsidP="00811B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48FE50" w14:textId="3A87262D" w:rsidR="00811BFE" w:rsidRPr="00432BA8" w:rsidRDefault="00811BFE" w:rsidP="00811BFE">
      <w:pPr>
        <w:jc w:val="right"/>
        <w:rPr>
          <w:rFonts w:ascii="Times New Roman" w:hAnsi="Times New Roman" w:cs="Times New Roman"/>
          <w:sz w:val="24"/>
          <w:szCs w:val="24"/>
        </w:rPr>
      </w:pPr>
      <w:r w:rsidRPr="00432BA8">
        <w:rPr>
          <w:rFonts w:ascii="Times New Roman" w:hAnsi="Times New Roman" w:cs="Times New Roman"/>
          <w:sz w:val="24"/>
          <w:szCs w:val="24"/>
        </w:rPr>
        <w:t xml:space="preserve"> </w:t>
      </w:r>
      <w:r w:rsidR="00913445" w:rsidRPr="00432BA8">
        <w:rPr>
          <w:rFonts w:ascii="Times New Roman" w:hAnsi="Times New Roman" w:cs="Times New Roman"/>
          <w:sz w:val="24"/>
          <w:szCs w:val="24"/>
        </w:rPr>
        <w:t>30</w:t>
      </w:r>
      <w:r w:rsidRPr="00432BA8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913445" w:rsidRPr="00432BA8">
        <w:rPr>
          <w:rFonts w:ascii="Times New Roman" w:hAnsi="Times New Roman" w:cs="Times New Roman"/>
          <w:sz w:val="24"/>
          <w:szCs w:val="24"/>
        </w:rPr>
        <w:t>2</w:t>
      </w:r>
    </w:p>
    <w:p w14:paraId="65510718" w14:textId="77777777" w:rsidR="00811BFE" w:rsidRPr="00432BA8" w:rsidRDefault="00811BFE" w:rsidP="00811B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11BFE" w:rsidRPr="0043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D6B1F"/>
    <w:multiLevelType w:val="hybridMultilevel"/>
    <w:tmpl w:val="1B249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05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FE"/>
    <w:rsid w:val="00132452"/>
    <w:rsid w:val="00221FC0"/>
    <w:rsid w:val="00432BA8"/>
    <w:rsid w:val="005F278E"/>
    <w:rsid w:val="006D1A20"/>
    <w:rsid w:val="0073006F"/>
    <w:rsid w:val="00811BFE"/>
    <w:rsid w:val="00913445"/>
    <w:rsid w:val="00A36332"/>
    <w:rsid w:val="00B22CEE"/>
    <w:rsid w:val="00B57FF2"/>
    <w:rsid w:val="00B67407"/>
    <w:rsid w:val="00B72606"/>
    <w:rsid w:val="00D44ED2"/>
    <w:rsid w:val="00E3080A"/>
    <w:rsid w:val="00F17C2F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9EB"/>
  <w15:chartTrackingRefBased/>
  <w15:docId w15:val="{57EBCD0B-E9CA-4D12-93C2-FD49AB9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B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11BFE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krystian</cp:lastModifiedBy>
  <cp:revision>4</cp:revision>
  <dcterms:created xsi:type="dcterms:W3CDTF">2022-08-30T06:06:00Z</dcterms:created>
  <dcterms:modified xsi:type="dcterms:W3CDTF">2022-08-30T06:25:00Z</dcterms:modified>
</cp:coreProperties>
</file>